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学生</w:t>
      </w:r>
      <w:r>
        <w:rPr>
          <w:rFonts w:ascii="宋体" w:hAnsi="宋体" w:eastAsia="宋体" w:cs="宋体"/>
          <w:b/>
          <w:kern w:val="0"/>
          <w:sz w:val="44"/>
          <w:szCs w:val="44"/>
        </w:rPr>
        <w:t>诊断与改进建议书</w:t>
      </w:r>
    </w:p>
    <w:p>
      <w:pPr>
        <w:rPr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类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学校</w:t>
            </w:r>
            <w:r>
              <w:rPr>
                <w:b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   专业</w:t>
            </w:r>
            <w:r>
              <w:rPr>
                <w:b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   课程</w:t>
            </w:r>
            <w:r>
              <w:rPr>
                <w:b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  教师</w:t>
            </w:r>
            <w:r>
              <w:rPr>
                <w:b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学生</w:t>
            </w:r>
            <w:r>
              <w:rPr>
                <w:b/>
                <w:sz w:val="32"/>
                <w:szCs w:val="32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问题诊断及改进建议：</w:t>
            </w:r>
          </w:p>
          <w:p>
            <w:pPr>
              <w:spacing w:line="360" w:lineRule="auto"/>
              <w:ind w:left="239" w:leftChars="114" w:firstLine="360" w:firstLineChars="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left="239" w:leftChars="114"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学年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诊改中，已预警，请要求该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/>
                <w:sz w:val="24"/>
                <w:szCs w:val="24"/>
              </w:rPr>
              <w:t>分析存在的问题，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制定</w:t>
            </w:r>
            <w:r>
              <w:rPr>
                <w:rFonts w:hint="eastAsia"/>
                <w:sz w:val="24"/>
                <w:szCs w:val="24"/>
              </w:rPr>
              <w:t>诊改措施，认真改进。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处将对改进情况进行跟踪复核。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6480" w:firstLineChars="27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  <w:p>
            <w:pPr>
              <w:spacing w:line="360" w:lineRule="auto"/>
              <w:ind w:firstLine="6000" w:firstLineChars="2500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    年   月   日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二级学院</w:t>
            </w:r>
            <w:r>
              <w:rPr>
                <w:rFonts w:hint="eastAsia"/>
                <w:b/>
                <w:sz w:val="24"/>
                <w:szCs w:val="24"/>
              </w:rPr>
              <w:t>意见及改进措施：</w:t>
            </w:r>
          </w:p>
          <w:p>
            <w:pPr>
              <w:wordWrap w:val="0"/>
              <w:spacing w:line="360" w:lineRule="auto"/>
              <w:ind w:right="480" w:firstLine="480" w:firstLineChars="2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480" w:firstLine="480" w:firstLineChars="2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480"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部门（盖章） </w:t>
            </w: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日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跟踪情况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964" w:firstLineChars="400"/>
            </w:pPr>
            <w:r>
              <w:rPr>
                <w:b/>
                <w:sz w:val="24"/>
                <w:szCs w:val="24"/>
              </w:rPr>
              <w:t>有效</w:t>
            </w:r>
            <w:r>
              <w:rPr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有待改进</w:t>
            </w:r>
            <w:r>
              <w:rPr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异常</w:t>
            </w:r>
            <w:r>
              <w:rPr>
                <w:b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备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注</w:t>
            </w:r>
          </w:p>
        </w:tc>
        <w:tc>
          <w:tcPr>
            <w:tcW w:w="6392" w:type="dxa"/>
            <w:gridSpan w:val="3"/>
            <w:vAlign w:val="center"/>
          </w:tcPr>
          <w:p>
            <w:r>
              <w:rPr>
                <w:rFonts w:hint="eastAsia"/>
              </w:rPr>
              <w:t>收到本表的部门，在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</w:rPr>
              <w:t>个工作日内将意见反馈及改进措施一栏填写完成后一式两份交至</w:t>
            </w:r>
            <w:r>
              <w:rPr>
                <w:rFonts w:hint="eastAsia"/>
                <w:lang w:val="en-US" w:eastAsia="zh-CN"/>
              </w:rPr>
              <w:t>学生</w:t>
            </w:r>
            <w:r>
              <w:rPr>
                <w:rFonts w:hint="eastAsia"/>
              </w:rPr>
              <w:t>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ODliNDVmNDdhNGQwYTBjNWIwN2E4NWFjZWQ3NGYifQ=="/>
  </w:docVars>
  <w:rsids>
    <w:rsidRoot w:val="007050F8"/>
    <w:rsid w:val="00011016"/>
    <w:rsid w:val="00013E90"/>
    <w:rsid w:val="000278CA"/>
    <w:rsid w:val="00027F67"/>
    <w:rsid w:val="00034ABB"/>
    <w:rsid w:val="00040C7E"/>
    <w:rsid w:val="000451E7"/>
    <w:rsid w:val="00057C7C"/>
    <w:rsid w:val="00071244"/>
    <w:rsid w:val="000766FB"/>
    <w:rsid w:val="00077507"/>
    <w:rsid w:val="000842C7"/>
    <w:rsid w:val="00093D1C"/>
    <w:rsid w:val="000A1011"/>
    <w:rsid w:val="000C4070"/>
    <w:rsid w:val="000D0222"/>
    <w:rsid w:val="000E4C7F"/>
    <w:rsid w:val="000F3891"/>
    <w:rsid w:val="000F7A7E"/>
    <w:rsid w:val="0010210C"/>
    <w:rsid w:val="00102117"/>
    <w:rsid w:val="001139FA"/>
    <w:rsid w:val="00116D82"/>
    <w:rsid w:val="00124890"/>
    <w:rsid w:val="001560C5"/>
    <w:rsid w:val="00157550"/>
    <w:rsid w:val="00157D83"/>
    <w:rsid w:val="00157EFF"/>
    <w:rsid w:val="00162D63"/>
    <w:rsid w:val="001665C7"/>
    <w:rsid w:val="001840EE"/>
    <w:rsid w:val="00184346"/>
    <w:rsid w:val="001865CA"/>
    <w:rsid w:val="001A2AA2"/>
    <w:rsid w:val="001A69D5"/>
    <w:rsid w:val="001C6035"/>
    <w:rsid w:val="001F57F1"/>
    <w:rsid w:val="0020217F"/>
    <w:rsid w:val="00205AD4"/>
    <w:rsid w:val="00222501"/>
    <w:rsid w:val="0023082D"/>
    <w:rsid w:val="00230C37"/>
    <w:rsid w:val="002403B1"/>
    <w:rsid w:val="002422DD"/>
    <w:rsid w:val="002631B9"/>
    <w:rsid w:val="00270528"/>
    <w:rsid w:val="002745D2"/>
    <w:rsid w:val="00280755"/>
    <w:rsid w:val="002A789A"/>
    <w:rsid w:val="002B0D62"/>
    <w:rsid w:val="002B2B16"/>
    <w:rsid w:val="002B3740"/>
    <w:rsid w:val="002B783F"/>
    <w:rsid w:val="002C71DF"/>
    <w:rsid w:val="002D00E7"/>
    <w:rsid w:val="002D2896"/>
    <w:rsid w:val="002D4D9A"/>
    <w:rsid w:val="002D5B50"/>
    <w:rsid w:val="002E1BCF"/>
    <w:rsid w:val="002E53B5"/>
    <w:rsid w:val="002F7931"/>
    <w:rsid w:val="00301ED7"/>
    <w:rsid w:val="00302848"/>
    <w:rsid w:val="00302CF4"/>
    <w:rsid w:val="0030593B"/>
    <w:rsid w:val="00310E9B"/>
    <w:rsid w:val="003138E8"/>
    <w:rsid w:val="0032275E"/>
    <w:rsid w:val="00326258"/>
    <w:rsid w:val="0033161E"/>
    <w:rsid w:val="00332E61"/>
    <w:rsid w:val="00337A21"/>
    <w:rsid w:val="003414C8"/>
    <w:rsid w:val="00360E45"/>
    <w:rsid w:val="0036212B"/>
    <w:rsid w:val="0036438F"/>
    <w:rsid w:val="00366877"/>
    <w:rsid w:val="00375C47"/>
    <w:rsid w:val="00380ECF"/>
    <w:rsid w:val="003855E6"/>
    <w:rsid w:val="0039218D"/>
    <w:rsid w:val="003A0DF9"/>
    <w:rsid w:val="003B0373"/>
    <w:rsid w:val="003B48CC"/>
    <w:rsid w:val="003C348C"/>
    <w:rsid w:val="003F0FEB"/>
    <w:rsid w:val="0041362F"/>
    <w:rsid w:val="004555C8"/>
    <w:rsid w:val="00484E80"/>
    <w:rsid w:val="00496AA9"/>
    <w:rsid w:val="004A0F3B"/>
    <w:rsid w:val="004A2BAB"/>
    <w:rsid w:val="004A5459"/>
    <w:rsid w:val="004A75B9"/>
    <w:rsid w:val="004A772E"/>
    <w:rsid w:val="004B205C"/>
    <w:rsid w:val="004B49C9"/>
    <w:rsid w:val="004B4C9F"/>
    <w:rsid w:val="004D40B8"/>
    <w:rsid w:val="004D68D3"/>
    <w:rsid w:val="004E645F"/>
    <w:rsid w:val="004F2C8E"/>
    <w:rsid w:val="004F331B"/>
    <w:rsid w:val="0050773E"/>
    <w:rsid w:val="00511942"/>
    <w:rsid w:val="0052086A"/>
    <w:rsid w:val="0052262A"/>
    <w:rsid w:val="005336FA"/>
    <w:rsid w:val="00545364"/>
    <w:rsid w:val="00547CCF"/>
    <w:rsid w:val="00553448"/>
    <w:rsid w:val="00554BFC"/>
    <w:rsid w:val="00564563"/>
    <w:rsid w:val="00566828"/>
    <w:rsid w:val="00584950"/>
    <w:rsid w:val="00585B51"/>
    <w:rsid w:val="005A0D16"/>
    <w:rsid w:val="005A30A2"/>
    <w:rsid w:val="005A4AF2"/>
    <w:rsid w:val="005A74A0"/>
    <w:rsid w:val="005B4EF6"/>
    <w:rsid w:val="005B74EA"/>
    <w:rsid w:val="005C184E"/>
    <w:rsid w:val="005C36F7"/>
    <w:rsid w:val="00615B34"/>
    <w:rsid w:val="00617BEA"/>
    <w:rsid w:val="00620B81"/>
    <w:rsid w:val="00646B73"/>
    <w:rsid w:val="0065019C"/>
    <w:rsid w:val="006528EA"/>
    <w:rsid w:val="0065503F"/>
    <w:rsid w:val="00660B32"/>
    <w:rsid w:val="00665649"/>
    <w:rsid w:val="006736FD"/>
    <w:rsid w:val="006738E1"/>
    <w:rsid w:val="00677842"/>
    <w:rsid w:val="00680ACC"/>
    <w:rsid w:val="00685B16"/>
    <w:rsid w:val="00687EAA"/>
    <w:rsid w:val="006A2B9B"/>
    <w:rsid w:val="006A58BE"/>
    <w:rsid w:val="006A5B0D"/>
    <w:rsid w:val="006C5142"/>
    <w:rsid w:val="006C5223"/>
    <w:rsid w:val="006C5396"/>
    <w:rsid w:val="006D2326"/>
    <w:rsid w:val="006D3B84"/>
    <w:rsid w:val="006E0935"/>
    <w:rsid w:val="006E34FC"/>
    <w:rsid w:val="006E36FF"/>
    <w:rsid w:val="006E45DE"/>
    <w:rsid w:val="006F341E"/>
    <w:rsid w:val="006F50D0"/>
    <w:rsid w:val="006F5D64"/>
    <w:rsid w:val="007050F8"/>
    <w:rsid w:val="00706E9B"/>
    <w:rsid w:val="007102E8"/>
    <w:rsid w:val="0072434C"/>
    <w:rsid w:val="007265ED"/>
    <w:rsid w:val="00727623"/>
    <w:rsid w:val="00737F73"/>
    <w:rsid w:val="007446EF"/>
    <w:rsid w:val="00787011"/>
    <w:rsid w:val="007B3856"/>
    <w:rsid w:val="007B6AE1"/>
    <w:rsid w:val="007B72D6"/>
    <w:rsid w:val="007E5CC3"/>
    <w:rsid w:val="007E6DFE"/>
    <w:rsid w:val="007F0AD0"/>
    <w:rsid w:val="007F338A"/>
    <w:rsid w:val="0081032B"/>
    <w:rsid w:val="00823007"/>
    <w:rsid w:val="0083165F"/>
    <w:rsid w:val="00836904"/>
    <w:rsid w:val="00836C10"/>
    <w:rsid w:val="00843D81"/>
    <w:rsid w:val="00846E68"/>
    <w:rsid w:val="008527E2"/>
    <w:rsid w:val="0085293C"/>
    <w:rsid w:val="00857BA5"/>
    <w:rsid w:val="00862A77"/>
    <w:rsid w:val="00862E2F"/>
    <w:rsid w:val="00864C1B"/>
    <w:rsid w:val="008714EC"/>
    <w:rsid w:val="00871BA8"/>
    <w:rsid w:val="00885DAF"/>
    <w:rsid w:val="00887CBB"/>
    <w:rsid w:val="00895206"/>
    <w:rsid w:val="00897199"/>
    <w:rsid w:val="008A4B16"/>
    <w:rsid w:val="008D5717"/>
    <w:rsid w:val="008E4CDA"/>
    <w:rsid w:val="00901763"/>
    <w:rsid w:val="00902FA5"/>
    <w:rsid w:val="009066B4"/>
    <w:rsid w:val="00916ECB"/>
    <w:rsid w:val="00937375"/>
    <w:rsid w:val="00937C40"/>
    <w:rsid w:val="00953CC7"/>
    <w:rsid w:val="00953D7C"/>
    <w:rsid w:val="00954A3B"/>
    <w:rsid w:val="0096025B"/>
    <w:rsid w:val="00961270"/>
    <w:rsid w:val="009833C0"/>
    <w:rsid w:val="009871D9"/>
    <w:rsid w:val="00990DAD"/>
    <w:rsid w:val="00992E70"/>
    <w:rsid w:val="00996D6E"/>
    <w:rsid w:val="00997E2D"/>
    <w:rsid w:val="009A0453"/>
    <w:rsid w:val="009A6782"/>
    <w:rsid w:val="009B0F43"/>
    <w:rsid w:val="009B4D74"/>
    <w:rsid w:val="009C26CF"/>
    <w:rsid w:val="009D585F"/>
    <w:rsid w:val="009E0913"/>
    <w:rsid w:val="009E15B1"/>
    <w:rsid w:val="009E380F"/>
    <w:rsid w:val="009F5628"/>
    <w:rsid w:val="00A113FE"/>
    <w:rsid w:val="00A23DEC"/>
    <w:rsid w:val="00A374AE"/>
    <w:rsid w:val="00A652D0"/>
    <w:rsid w:val="00A655B6"/>
    <w:rsid w:val="00A65725"/>
    <w:rsid w:val="00A70367"/>
    <w:rsid w:val="00A731D4"/>
    <w:rsid w:val="00A905F6"/>
    <w:rsid w:val="00A91CF7"/>
    <w:rsid w:val="00A93057"/>
    <w:rsid w:val="00AA076B"/>
    <w:rsid w:val="00AA6593"/>
    <w:rsid w:val="00AB2217"/>
    <w:rsid w:val="00AB234E"/>
    <w:rsid w:val="00AB6F8B"/>
    <w:rsid w:val="00AB7984"/>
    <w:rsid w:val="00AB7FDD"/>
    <w:rsid w:val="00AC0935"/>
    <w:rsid w:val="00AC0FB6"/>
    <w:rsid w:val="00AC5A0B"/>
    <w:rsid w:val="00AD7613"/>
    <w:rsid w:val="00AE15F2"/>
    <w:rsid w:val="00AF44AC"/>
    <w:rsid w:val="00B111BC"/>
    <w:rsid w:val="00B17554"/>
    <w:rsid w:val="00B20FCF"/>
    <w:rsid w:val="00B249F4"/>
    <w:rsid w:val="00B262DE"/>
    <w:rsid w:val="00B3777A"/>
    <w:rsid w:val="00B42595"/>
    <w:rsid w:val="00B505EB"/>
    <w:rsid w:val="00B77C68"/>
    <w:rsid w:val="00B86FAC"/>
    <w:rsid w:val="00B92E5F"/>
    <w:rsid w:val="00B97F45"/>
    <w:rsid w:val="00BA2083"/>
    <w:rsid w:val="00BA3815"/>
    <w:rsid w:val="00BA72C3"/>
    <w:rsid w:val="00BB3919"/>
    <w:rsid w:val="00BC400F"/>
    <w:rsid w:val="00BF340A"/>
    <w:rsid w:val="00C17805"/>
    <w:rsid w:val="00C20A89"/>
    <w:rsid w:val="00C24BAF"/>
    <w:rsid w:val="00C3088F"/>
    <w:rsid w:val="00C412EF"/>
    <w:rsid w:val="00C455C8"/>
    <w:rsid w:val="00C47284"/>
    <w:rsid w:val="00C51F06"/>
    <w:rsid w:val="00C561AA"/>
    <w:rsid w:val="00C740CF"/>
    <w:rsid w:val="00C74DBE"/>
    <w:rsid w:val="00C77765"/>
    <w:rsid w:val="00CA0B91"/>
    <w:rsid w:val="00CC12E9"/>
    <w:rsid w:val="00CC3767"/>
    <w:rsid w:val="00CD12BB"/>
    <w:rsid w:val="00CD7F33"/>
    <w:rsid w:val="00CF431C"/>
    <w:rsid w:val="00CF78CC"/>
    <w:rsid w:val="00D01A53"/>
    <w:rsid w:val="00D1126C"/>
    <w:rsid w:val="00D22570"/>
    <w:rsid w:val="00D33705"/>
    <w:rsid w:val="00D33FC8"/>
    <w:rsid w:val="00D41397"/>
    <w:rsid w:val="00D56714"/>
    <w:rsid w:val="00D60731"/>
    <w:rsid w:val="00D71F5B"/>
    <w:rsid w:val="00D73EC8"/>
    <w:rsid w:val="00D81C54"/>
    <w:rsid w:val="00D85E5A"/>
    <w:rsid w:val="00D903FE"/>
    <w:rsid w:val="00D96B70"/>
    <w:rsid w:val="00DB5705"/>
    <w:rsid w:val="00DB6BFD"/>
    <w:rsid w:val="00DD23CD"/>
    <w:rsid w:val="00DE2EBF"/>
    <w:rsid w:val="00DE35E3"/>
    <w:rsid w:val="00DE6EDC"/>
    <w:rsid w:val="00DF1193"/>
    <w:rsid w:val="00DF5AD7"/>
    <w:rsid w:val="00E019AE"/>
    <w:rsid w:val="00E07F2C"/>
    <w:rsid w:val="00E41A8D"/>
    <w:rsid w:val="00E447C7"/>
    <w:rsid w:val="00E53465"/>
    <w:rsid w:val="00E8032A"/>
    <w:rsid w:val="00E822F2"/>
    <w:rsid w:val="00E82D7F"/>
    <w:rsid w:val="00E8420D"/>
    <w:rsid w:val="00E94860"/>
    <w:rsid w:val="00EA4874"/>
    <w:rsid w:val="00EA6B6A"/>
    <w:rsid w:val="00EB4C1B"/>
    <w:rsid w:val="00EB4CCB"/>
    <w:rsid w:val="00EF444E"/>
    <w:rsid w:val="00EF55EF"/>
    <w:rsid w:val="00EF6334"/>
    <w:rsid w:val="00F12763"/>
    <w:rsid w:val="00F13303"/>
    <w:rsid w:val="00F17DC5"/>
    <w:rsid w:val="00F2086D"/>
    <w:rsid w:val="00F21605"/>
    <w:rsid w:val="00F264FF"/>
    <w:rsid w:val="00F2675E"/>
    <w:rsid w:val="00F43CFB"/>
    <w:rsid w:val="00F45F0E"/>
    <w:rsid w:val="00F53E6B"/>
    <w:rsid w:val="00F606B4"/>
    <w:rsid w:val="00F65BFE"/>
    <w:rsid w:val="00F730F4"/>
    <w:rsid w:val="00F939FF"/>
    <w:rsid w:val="00F971C5"/>
    <w:rsid w:val="00FA3312"/>
    <w:rsid w:val="00FA61DC"/>
    <w:rsid w:val="00FB6BBB"/>
    <w:rsid w:val="00FD2525"/>
    <w:rsid w:val="00FD6930"/>
    <w:rsid w:val="00FF0440"/>
    <w:rsid w:val="00FF46BA"/>
    <w:rsid w:val="0636392C"/>
    <w:rsid w:val="0CF22DCD"/>
    <w:rsid w:val="12A53C71"/>
    <w:rsid w:val="1585667E"/>
    <w:rsid w:val="16832A5A"/>
    <w:rsid w:val="1F877F90"/>
    <w:rsid w:val="2D2D24B2"/>
    <w:rsid w:val="363F6EBC"/>
    <w:rsid w:val="39DA3FF3"/>
    <w:rsid w:val="3E907EFE"/>
    <w:rsid w:val="3FBD1BDC"/>
    <w:rsid w:val="410F68C9"/>
    <w:rsid w:val="43D61669"/>
    <w:rsid w:val="45C269AF"/>
    <w:rsid w:val="46276C63"/>
    <w:rsid w:val="56D57BC4"/>
    <w:rsid w:val="5B835E40"/>
    <w:rsid w:val="612E50B1"/>
    <w:rsid w:val="62897E45"/>
    <w:rsid w:val="651D5558"/>
    <w:rsid w:val="68A45648"/>
    <w:rsid w:val="6C9C3206"/>
    <w:rsid w:val="6E741DD1"/>
    <w:rsid w:val="711F5DF9"/>
    <w:rsid w:val="77B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188</Characters>
  <Lines>4</Lines>
  <Paragraphs>1</Paragraphs>
  <TotalTime>8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2019-02-27T03:11:00Z</dcterms:created>
  <dc:creator>吕懿</dc:creator>
  <cp:lastModifiedBy>佐罗</cp:lastModifiedBy>
  <cp:lastPrinted>2022-06-24T02:36:00Z</cp:lastPrinted>
  <dcterms:modified xsi:type="dcterms:W3CDTF">2022-10-08T02:18:11Z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066EB6C48D9D43BD9E5725D201AA4F37</vt:lpwstr>
  </property>
</Properties>
</file>